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5F95FE" w14:textId="013F3A6D" w:rsidR="009733C8" w:rsidRDefault="009733C8" w:rsidP="0029382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4A30766" wp14:editId="74DDEFA3">
            <wp:extent cx="504825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A051D" w14:textId="77777777" w:rsidR="009733C8" w:rsidRDefault="009733C8" w:rsidP="009733C8">
      <w:pPr>
        <w:spacing w:after="0" w:line="240" w:lineRule="auto"/>
        <w:ind w:right="58"/>
        <w:jc w:val="center"/>
      </w:pPr>
      <w:r>
        <w:rPr>
          <w:b/>
          <w:sz w:val="24"/>
        </w:rPr>
        <w:t xml:space="preserve">ISTITUTO COMPRENSIVO VILLA MINOZZO </w:t>
      </w:r>
    </w:p>
    <w:p w14:paraId="5673338D" w14:textId="77777777" w:rsidR="009733C8" w:rsidRDefault="009733C8" w:rsidP="009733C8">
      <w:pPr>
        <w:spacing w:after="0" w:line="240" w:lineRule="auto"/>
        <w:ind w:left="159" w:right="144"/>
        <w:jc w:val="center"/>
        <w:rPr>
          <w:rFonts w:ascii="Times New Roman" w:eastAsia="Times New Roman" w:hAnsi="Times New Roman" w:cs="Times New Roman"/>
        </w:rPr>
      </w:pPr>
      <w:r>
        <w:t xml:space="preserve">Corso </w:t>
      </w:r>
      <w:proofErr w:type="spellStart"/>
      <w:r>
        <w:t>Prampa</w:t>
      </w:r>
      <w:proofErr w:type="spellEnd"/>
      <w:r>
        <w:t>, 11 - 42030 Villa Minozzo (RE) tel.0522/801115 – 0522/525241 c.f.</w:t>
      </w:r>
      <w:r>
        <w:rPr>
          <w:rFonts w:ascii="ArialMT" w:eastAsiaTheme="minorEastAsia" w:hAnsi="ArialMT" w:cs="ArialMT"/>
        </w:rPr>
        <w:t xml:space="preserve"> </w:t>
      </w:r>
      <w:r>
        <w:rPr>
          <w:rFonts w:eastAsiaTheme="minorEastAsia"/>
        </w:rPr>
        <w:t>80013950359</w:t>
      </w:r>
      <w:r>
        <w:t xml:space="preserve"> </w:t>
      </w:r>
    </w:p>
    <w:p w14:paraId="1C8D988B" w14:textId="77777777" w:rsidR="009733C8" w:rsidRDefault="009733C8" w:rsidP="009733C8">
      <w:pPr>
        <w:spacing w:after="0" w:line="240" w:lineRule="auto"/>
        <w:ind w:left="159" w:right="144"/>
        <w:jc w:val="center"/>
        <w:rPr>
          <w:u w:val="single" w:color="0000FF"/>
        </w:rPr>
      </w:pPr>
      <w:r>
        <w:t xml:space="preserve">Indirizzo e-mail: </w:t>
      </w:r>
      <w:r>
        <w:rPr>
          <w:u w:val="single" w:color="0000FF"/>
        </w:rPr>
        <w:t>reic842004@istruzione.it</w:t>
      </w:r>
      <w:r>
        <w:t xml:space="preserve"> – </w:t>
      </w:r>
      <w:proofErr w:type="spellStart"/>
      <w:r>
        <w:t>pec</w:t>
      </w:r>
      <w:proofErr w:type="spellEnd"/>
      <w:r>
        <w:t xml:space="preserve">: </w:t>
      </w:r>
      <w:hyperlink r:id="rId8" w:history="1">
        <w:r>
          <w:rPr>
            <w:rStyle w:val="Collegamentoipertestuale"/>
          </w:rPr>
          <w:t>reic842004@pec.istruzione.it</w:t>
        </w:r>
      </w:hyperlink>
    </w:p>
    <w:p w14:paraId="7F21CAAF" w14:textId="77777777" w:rsidR="009733C8" w:rsidRDefault="009733C8" w:rsidP="009733C8">
      <w:pPr>
        <w:spacing w:after="0" w:line="240" w:lineRule="auto"/>
        <w:ind w:left="159" w:right="199"/>
        <w:jc w:val="center"/>
      </w:pPr>
      <w:r>
        <w:t xml:space="preserve">Codice Univoco per Fatturazione Elettronica: </w:t>
      </w:r>
      <w:r>
        <w:rPr>
          <w:bCs/>
        </w:rPr>
        <w:t xml:space="preserve">UFVL9Y - </w:t>
      </w:r>
      <w:r>
        <w:t xml:space="preserve"> </w:t>
      </w:r>
      <w:hyperlink r:id="rId9" w:history="1">
        <w:r>
          <w:rPr>
            <w:rStyle w:val="Collegamentoipertestuale"/>
          </w:rPr>
          <w:t>www.icvillaminozzo</w:t>
        </w:r>
      </w:hyperlink>
      <w:hyperlink r:id="rId10" w:history="1">
        <w:r>
          <w:rPr>
            <w:rStyle w:val="Collegamentoipertestuale"/>
          </w:rPr>
          <w:t>-</w:t>
        </w:r>
      </w:hyperlink>
      <w:hyperlink r:id="rId11" w:history="1">
        <w:r>
          <w:rPr>
            <w:rStyle w:val="Collegamentoipertestuale"/>
          </w:rPr>
          <w:t>re.edu.it</w:t>
        </w:r>
      </w:hyperlink>
      <w:hyperlink r:id="rId12" w:history="1">
        <w:r>
          <w:rPr>
            <w:rStyle w:val="Collegamentoipertestuale"/>
          </w:rPr>
          <w:t xml:space="preserve"> </w:t>
        </w:r>
      </w:hyperlink>
    </w:p>
    <w:p w14:paraId="6392C26E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1039E84E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PATTO PER LO SVILUPPO PROFESSIONALE</w:t>
      </w:r>
    </w:p>
    <w:p w14:paraId="1891B2DC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Tra</w:t>
      </w:r>
    </w:p>
    <w:p w14:paraId="28875014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Il docente</w:t>
      </w:r>
      <w:r>
        <w:t>________________________________________</w:t>
      </w:r>
      <w:proofErr w:type="gramStart"/>
      <w:r>
        <w:t>_(</w:t>
      </w:r>
      <w:proofErr w:type="gramEnd"/>
      <w:r>
        <w:t>in seguito per brevità chiamato "docente in formazione e prova")</w:t>
      </w:r>
    </w:p>
    <w:p w14:paraId="6A17E4E8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e</w:t>
      </w:r>
    </w:p>
    <w:p w14:paraId="31B589B9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Il Dirigente Scolastico ____________________________</w:t>
      </w:r>
      <w:proofErr w:type="gramStart"/>
      <w:r>
        <w:rPr>
          <w:b/>
        </w:rPr>
        <w:t>_</w:t>
      </w:r>
      <w:r>
        <w:t>(</w:t>
      </w:r>
      <w:proofErr w:type="gramEnd"/>
      <w:r>
        <w:t>in seguito per brevità chiamato "dirigente scolastico")</w:t>
      </w:r>
    </w:p>
    <w:p w14:paraId="1C715833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14:paraId="435155C6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Visto l'art.5, commi 2 e 3, del Decreto Ministeriale 27 ottobre 2015, n. 850; </w:t>
      </w:r>
    </w:p>
    <w:p w14:paraId="22545E14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14:paraId="19A9F43E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Visto il bilancio delle competenze elaborato dal docente in data ……………………. e assunto al prot. n........</w:t>
      </w:r>
    </w:p>
    <w:p w14:paraId="280BB33C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63E7CDED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Sentito il docente tutor ____________________________nominato con atto prot. n._____________</w:t>
      </w:r>
    </w:p>
    <w:p w14:paraId="4ED3E1BA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3187743D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0" w:name="_gjdgxs" w:colFirst="0" w:colLast="0"/>
      <w:bookmarkEnd w:id="0"/>
      <w:r>
        <w:t>tra il docente in formazione e prova e il Dirigente Scolastico</w:t>
      </w:r>
    </w:p>
    <w:p w14:paraId="34830F91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22F90B7D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si conviene quanto segue</w:t>
      </w:r>
    </w:p>
    <w:p w14:paraId="473A7DC5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9F7D3B9" w14:textId="3AB26F4E"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a) Il docente in formazione e prova</w:t>
      </w:r>
      <w:r>
        <w:rPr>
          <w:color w:val="00B050"/>
        </w:rPr>
        <w:t xml:space="preserve"> </w:t>
      </w:r>
      <w:r>
        <w:t xml:space="preserve">presso questo istituto </w:t>
      </w:r>
      <w:proofErr w:type="spellStart"/>
      <w:r>
        <w:t>nell'a.s.</w:t>
      </w:r>
      <w:proofErr w:type="spellEnd"/>
      <w:r>
        <w:t xml:space="preserve"> ________, si impegna a potenziare le seguenti competenze afferenti alle aree di professionalità (</w:t>
      </w:r>
      <w:r>
        <w:rPr>
          <w:i/>
        </w:rPr>
        <w:t>selezionare solo le aree di interesse</w:t>
      </w:r>
      <w:r>
        <w:t>).</w:t>
      </w:r>
    </w:p>
    <w:tbl>
      <w:tblPr>
        <w:tblStyle w:val="a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275"/>
        <w:gridCol w:w="7200"/>
      </w:tblGrid>
      <w:tr w:rsidR="00D0254B" w14:paraId="75319A32" w14:textId="77777777">
        <w:trPr>
          <w:jc w:val="center"/>
        </w:trPr>
        <w:tc>
          <w:tcPr>
            <w:tcW w:w="1380" w:type="dxa"/>
            <w:vMerge w:val="restart"/>
            <w:vAlign w:val="center"/>
          </w:tcPr>
          <w:p w14:paraId="23821BED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 dell’insegnamento</w:t>
            </w:r>
          </w:p>
        </w:tc>
        <w:tc>
          <w:tcPr>
            <w:tcW w:w="1275" w:type="dxa"/>
            <w:vAlign w:val="center"/>
          </w:tcPr>
          <w:p w14:paraId="51762405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Area culturale/</w:t>
            </w:r>
          </w:p>
          <w:p w14:paraId="3C50B440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disciplinare</w:t>
            </w:r>
          </w:p>
        </w:tc>
        <w:tc>
          <w:tcPr>
            <w:tcW w:w="7200" w:type="dxa"/>
            <w:vAlign w:val="center"/>
          </w:tcPr>
          <w:p w14:paraId="7F1FCC52" w14:textId="77777777" w:rsidR="00D0254B" w:rsidRDefault="0046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conoscere gli elementi epistemologici della/e disciplina/e e/o dell’ambito disciplinare e strutturare le conoscenze intorno ai principi fondanti della /e disciplina/e e/o ambito disciplinare</w:t>
            </w:r>
          </w:p>
          <w:p w14:paraId="01EE542A" w14:textId="77777777" w:rsidR="00D0254B" w:rsidRDefault="0046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essere capace di sviluppare collegamenti interdisciplinari</w:t>
            </w:r>
          </w:p>
          <w:p w14:paraId="2F1F71CD" w14:textId="77777777" w:rsidR="00D0254B" w:rsidRDefault="0046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migliorare le proprie competenze disciplinari e di mediazione/insegnamento della propria disciplina</w:t>
            </w:r>
          </w:p>
          <w:p w14:paraId="645D9532" w14:textId="6A64D5FB" w:rsidR="00D0254B" w:rsidRDefault="0046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t>inserire la propria progettualità nel curricolo disciplinare d’istituto e fare proprie le unità di apprendimento concordate con i colleghi dei dipartimenti/gruppi disciplinari</w:t>
            </w:r>
          </w:p>
        </w:tc>
      </w:tr>
      <w:tr w:rsidR="00D0254B" w14:paraId="3E5F2FF3" w14:textId="77777777">
        <w:trPr>
          <w:jc w:val="center"/>
        </w:trPr>
        <w:tc>
          <w:tcPr>
            <w:tcW w:w="1380" w:type="dxa"/>
            <w:vMerge/>
            <w:vAlign w:val="center"/>
          </w:tcPr>
          <w:p w14:paraId="0AF553BF" w14:textId="77777777"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09A894D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Area didattico -</w:t>
            </w:r>
          </w:p>
          <w:p w14:paraId="43920A51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metodologica</w:t>
            </w:r>
          </w:p>
        </w:tc>
        <w:tc>
          <w:tcPr>
            <w:tcW w:w="7200" w:type="dxa"/>
            <w:vAlign w:val="center"/>
          </w:tcPr>
          <w:p w14:paraId="54A299DF" w14:textId="3971E56F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stabilire una proficua relazione con i propri allievi favorendo un clima di classe positivo</w:t>
            </w:r>
          </w:p>
          <w:p w14:paraId="7CF5DA26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rispettare i ritmi e le caratteristiche di apprendimento degli alunni riconoscendone le differenze individuali </w:t>
            </w:r>
          </w:p>
          <w:p w14:paraId="7EBED159" w14:textId="6269A203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presentare i contenuti tenendo in considerazione le preconoscenze degli </w:t>
            </w:r>
            <w:r>
              <w:lastRenderedPageBreak/>
              <w:t>allievi e utilizzando strategie di mediazione degli stessi</w:t>
            </w:r>
          </w:p>
          <w:p w14:paraId="797232BF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rendere trasparenti gli obiettivi e fissare criteri espliciti di successo</w:t>
            </w:r>
          </w:p>
          <w:p w14:paraId="2D11CD7D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sviluppare strategie metodologiche differenziate ed inclusive valorizzando le differenze (sociali, etniche, di genere, di abilità…) </w:t>
            </w:r>
          </w:p>
          <w:p w14:paraId="1F04F0E1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14:paraId="1B99B19F" w14:textId="0A66ACA6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sfruttare gli errori come occasione di crescita e favorire lo sviluppo di pensiero critico e di autovalutazione</w:t>
            </w:r>
          </w:p>
          <w:p w14:paraId="723FD7FB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praticare tecniche di ascolto attivo nella mediazione didattica ed educativa</w:t>
            </w:r>
          </w:p>
          <w:p w14:paraId="164DB35E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usare, a seconda delle finalità e dei contesti, strategie e strumenti diversi di valutazione </w:t>
            </w:r>
          </w:p>
          <w:p w14:paraId="3DE6E84D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usare strumenti differenziati per osservare e gestire le dinamiche relazionali e i conflitti</w:t>
            </w:r>
          </w:p>
          <w:p w14:paraId="5E6AB2EE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t>utilizzare in modo competente gli strumenti multimediali</w:t>
            </w:r>
          </w:p>
        </w:tc>
      </w:tr>
      <w:tr w:rsidR="00D0254B" w14:paraId="7E04EA9A" w14:textId="77777777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14:paraId="64BF4ECC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Area dell’organizzazione</w:t>
            </w:r>
          </w:p>
        </w:tc>
        <w:tc>
          <w:tcPr>
            <w:tcW w:w="7200" w:type="dxa"/>
            <w:vAlign w:val="center"/>
          </w:tcPr>
          <w:p w14:paraId="1A3ED9EE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contribuire agli aspetti organizzativi ed alle attività di non insegnamento che costituiscono parte integrante del piano dell’offerta formativa</w:t>
            </w:r>
          </w:p>
          <w:p w14:paraId="783B2F90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collaborare e relazionarsi positivamente con tutto il personale presente nell’istituzione scolastica</w:t>
            </w:r>
          </w:p>
          <w:p w14:paraId="119C98AF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istituire rapporti efficaci e corretti con le famiglie </w:t>
            </w:r>
          </w:p>
          <w:p w14:paraId="3F9A1E4F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ottemperare, dare riscontro e seguito alle decisioni collegiali in maniera collaborativa</w:t>
            </w:r>
          </w:p>
          <w:p w14:paraId="16898109" w14:textId="1FFA22D1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collaborare e condividere con i colleghi il progetto formativo e la pianificazione dell’intervento didattico ed educativo</w:t>
            </w:r>
          </w:p>
          <w:p w14:paraId="342802EC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partecipare alla produzione del materiale didattico progettato e concordato nelle riunioni di dipartimento, di disciplina e di area</w:t>
            </w:r>
          </w:p>
        </w:tc>
      </w:tr>
      <w:tr w:rsidR="00D0254B" w14:paraId="48B74F1B" w14:textId="77777777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14:paraId="1DA9121B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professionale (formazione)</w:t>
            </w:r>
          </w:p>
        </w:tc>
        <w:tc>
          <w:tcPr>
            <w:tcW w:w="7200" w:type="dxa"/>
            <w:vAlign w:val="center"/>
          </w:tcPr>
          <w:p w14:paraId="7A284888" w14:textId="5A165C7A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avere piena consapevolezza del proprio ruolo di educatore all’interno della scuola come comunità </w:t>
            </w:r>
          </w:p>
          <w:p w14:paraId="7673887B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partecipare ai corsi di formazione deliberati dal Collegio dei Docenti</w:t>
            </w:r>
          </w:p>
          <w:p w14:paraId="4947D949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partecipare ai corsi esterni che il Collegio e le sue articolazioni hanno individuato come “strategici” e restituire successivamente ai colleghi nelle forme indicate dallo stesso</w:t>
            </w:r>
          </w:p>
          <w:p w14:paraId="64679012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fare ricerca-azione in un confronto continuo tra la propria esperienza didattica, i contributi dei colleghi della scuola e della letteratura specialistica</w:t>
            </w:r>
          </w:p>
          <w:p w14:paraId="740EF879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7D5F3669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aggiornarsi sugli sviluppi culturali e metodologici della propria disciplina e della relativa didattica</w:t>
            </w:r>
          </w:p>
        </w:tc>
      </w:tr>
    </w:tbl>
    <w:p w14:paraId="3B62AD7A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14:paraId="53A60606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t>b) Il docente in formazione e prova si impegna a raggiungere i suindicati obiettivi di sviluppo delle proprie competenze attraverso:</w:t>
      </w:r>
    </w:p>
    <w:p w14:paraId="2341F2D1" w14:textId="77777777" w:rsidR="00D0254B" w:rsidRDefault="00467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lastRenderedPageBreak/>
        <w:t>la proficua partecipazione alle attività formative proposte dall'Ufficio di Ambito Territoriale destinate ai docenti in periodo di formazione e prova;</w:t>
      </w:r>
    </w:p>
    <w:p w14:paraId="340CFF36" w14:textId="77777777" w:rsidR="00D0254B" w:rsidRDefault="00467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t>la proficua partecipazione alle attività formative attivate da questa istituzione scolastica o dalle reti di scuole a cui essa partecipa;</w:t>
      </w:r>
    </w:p>
    <w:p w14:paraId="71A798CD" w14:textId="77777777" w:rsidR="00D0254B" w:rsidRDefault="00467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t xml:space="preserve">l'utilizzo coerente delle risorse della Carta di cui all'art.1 comma 121 della Legge 13 luglio 2015, n. 107.  </w:t>
      </w:r>
    </w:p>
    <w:p w14:paraId="459DD6AD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14:paraId="53417B65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c) Il Dirigente Scolastico avrà cura di informare il docente in formazione e prova circa le caratteristiche salienti del percorso formativo, gli obblighi di servizio e professionali connessi al periodo di prova, le modalità di svolgimento e di valutazione.</w:t>
      </w:r>
    </w:p>
    <w:p w14:paraId="1227B5A6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1870609F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d) In particolare il Dirigente scolastico si impegna a fornire al docente in formazione e prova il Piano dell'Offerta Formativa e la documentazione relativa alle classi e ai corsi di insegnamento che lo coinvolgono.</w:t>
      </w:r>
    </w:p>
    <w:p w14:paraId="2A3779E5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2D4C20A2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e) Il Dirigente Scolastico assegna al docente in formazione e prova un collega esperto con funzioni di tutor, avente compiti di accompagnamento, consulenza e supervisione professionale. </w:t>
      </w:r>
    </w:p>
    <w:p w14:paraId="5C8CA38B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0"/>
        <w:tblW w:w="9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0254B" w14:paraId="03A0D7D8" w14:textId="77777777">
        <w:trPr>
          <w:trHeight w:val="94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6AEA48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IL DOCENTE</w:t>
            </w:r>
          </w:p>
          <w:p w14:paraId="12AA9D62" w14:textId="77777777"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14:paraId="3664682F" w14:textId="77777777"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14:paraId="44FD93AA" w14:textId="77777777"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16AA43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IL DIRIGENTE SCOLASTICO</w:t>
            </w:r>
          </w:p>
          <w:p w14:paraId="338EAD73" w14:textId="77777777"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14:paraId="4C851C63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99ECE2B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</w:p>
    <w:p w14:paraId="4C58170B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………………………</w:t>
      </w:r>
      <w:proofErr w:type="gramStart"/>
      <w:r>
        <w:rPr>
          <w:i/>
          <w:color w:val="000000"/>
        </w:rPr>
        <w:t>…….</w:t>
      </w:r>
      <w:proofErr w:type="gramEnd"/>
      <w:r>
        <w:rPr>
          <w:i/>
          <w:color w:val="000000"/>
        </w:rPr>
        <w:t>, data……………………………….</w:t>
      </w:r>
    </w:p>
    <w:sectPr w:rsidR="00D0254B" w:rsidSect="008C4074">
      <w:headerReference w:type="default" r:id="rId13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D8148" w14:textId="77777777" w:rsidR="00BA05FE" w:rsidRDefault="00BA05FE">
      <w:pPr>
        <w:spacing w:after="0" w:line="240" w:lineRule="auto"/>
      </w:pPr>
      <w:r>
        <w:separator/>
      </w:r>
    </w:p>
  </w:endnote>
  <w:endnote w:type="continuationSeparator" w:id="0">
    <w:p w14:paraId="7100928A" w14:textId="77777777" w:rsidR="00BA05FE" w:rsidRDefault="00BA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DCE56" w14:textId="77777777" w:rsidR="00BA05FE" w:rsidRDefault="00BA05FE">
      <w:pPr>
        <w:spacing w:after="0" w:line="240" w:lineRule="auto"/>
      </w:pPr>
      <w:r>
        <w:separator/>
      </w:r>
    </w:p>
  </w:footnote>
  <w:footnote w:type="continuationSeparator" w:id="0">
    <w:p w14:paraId="347ADCA3" w14:textId="77777777" w:rsidR="00BA05FE" w:rsidRDefault="00BA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EB537" w14:textId="77777777" w:rsidR="00D0254B" w:rsidRDefault="004670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4C5E"/>
    <w:multiLevelType w:val="multilevel"/>
    <w:tmpl w:val="E2346EB4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B18054D"/>
    <w:multiLevelType w:val="multilevel"/>
    <w:tmpl w:val="17B609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797F23"/>
    <w:multiLevelType w:val="multilevel"/>
    <w:tmpl w:val="7572FA2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54B"/>
    <w:rsid w:val="00147439"/>
    <w:rsid w:val="0029382B"/>
    <w:rsid w:val="0046707F"/>
    <w:rsid w:val="00485825"/>
    <w:rsid w:val="004B3ADF"/>
    <w:rsid w:val="008C4074"/>
    <w:rsid w:val="009733C8"/>
    <w:rsid w:val="009F3723"/>
    <w:rsid w:val="00A06D09"/>
    <w:rsid w:val="00BA05FE"/>
    <w:rsid w:val="00C94DD5"/>
    <w:rsid w:val="00D0254B"/>
    <w:rsid w:val="00F2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1FF7"/>
  <w15:docId w15:val="{01F6C05D-C6D0-40FA-BC46-BF1A800F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47439"/>
  </w:style>
  <w:style w:type="paragraph" w:styleId="Titolo1">
    <w:name w:val="heading 1"/>
    <w:basedOn w:val="Normale"/>
    <w:next w:val="Normale"/>
    <w:rsid w:val="001474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474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474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474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4743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474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474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4743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474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743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47439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semiHidden/>
    <w:unhideWhenUsed/>
    <w:rsid w:val="00973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42004@pec.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villaminozzo-re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llaminozzo-re.gov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villaminozzo-re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villaminozzo-re.gov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giovannini</cp:lastModifiedBy>
  <cp:revision>6</cp:revision>
  <dcterms:created xsi:type="dcterms:W3CDTF">2020-11-28T16:11:00Z</dcterms:created>
  <dcterms:modified xsi:type="dcterms:W3CDTF">2020-12-03T13:27:00Z</dcterms:modified>
</cp:coreProperties>
</file>